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88CA42" w14:textId="77777777" w:rsidR="002D5042" w:rsidRDefault="002D5042" w:rsidP="002D5042">
      <w:pPr>
        <w:rPr>
          <w:rFonts w:ascii="Times New Roman" w:hAnsi="Times New Roman" w:cs="Times New Roman"/>
          <w:color w:val="343434"/>
          <w:sz w:val="36"/>
          <w:szCs w:val="36"/>
          <w:shd w:val="clear" w:color="auto" w:fill="FFFFFF"/>
        </w:rPr>
      </w:pPr>
    </w:p>
    <w:p w14:paraId="3DC8FC75" w14:textId="32E676A5" w:rsidR="004C0165" w:rsidRPr="00C92015" w:rsidRDefault="004C0165" w:rsidP="002D5042">
      <w:pPr>
        <w:jc w:val="center"/>
        <w:rPr>
          <w:rFonts w:ascii="Times New Roman" w:hAnsi="Times New Roman" w:cs="Times New Roman"/>
          <w:color w:val="343434"/>
          <w:sz w:val="36"/>
          <w:szCs w:val="36"/>
          <w:shd w:val="clear" w:color="auto" w:fill="FFFFFF"/>
        </w:rPr>
      </w:pPr>
      <w:r w:rsidRPr="00C92015">
        <w:rPr>
          <w:rFonts w:ascii="Times New Roman" w:hAnsi="Times New Roman" w:cs="Times New Roman"/>
          <w:color w:val="343434"/>
          <w:sz w:val="36"/>
          <w:szCs w:val="36"/>
          <w:shd w:val="clear" w:color="auto" w:fill="FFFFFF"/>
        </w:rPr>
        <w:t xml:space="preserve">Blessing of the </w:t>
      </w:r>
      <w:r w:rsidR="007A0B3F">
        <w:rPr>
          <w:rFonts w:ascii="Times New Roman" w:hAnsi="Times New Roman" w:cs="Times New Roman"/>
          <w:color w:val="343434"/>
          <w:sz w:val="36"/>
          <w:szCs w:val="36"/>
          <w:shd w:val="clear" w:color="auto" w:fill="FFFFFF"/>
        </w:rPr>
        <w:t>Home/Church</w:t>
      </w:r>
      <w:r w:rsidR="00E84E1A">
        <w:rPr>
          <w:rFonts w:ascii="Times New Roman" w:hAnsi="Times New Roman" w:cs="Times New Roman"/>
          <w:color w:val="343434"/>
          <w:sz w:val="36"/>
          <w:szCs w:val="36"/>
          <w:shd w:val="clear" w:color="auto" w:fill="FFFFFF"/>
        </w:rPr>
        <w:t xml:space="preserve"> and Chalking the Door</w:t>
      </w:r>
    </w:p>
    <w:p w14:paraId="6289DB3C" w14:textId="3280202E" w:rsidR="004C0165" w:rsidRPr="00C92015" w:rsidRDefault="00C92015" w:rsidP="004C0165">
      <w:pPr>
        <w:rPr>
          <w:rFonts w:ascii="Times New Roman" w:hAnsi="Times New Roman" w:cs="Times New Roman"/>
          <w:color w:val="343434"/>
          <w:sz w:val="36"/>
          <w:szCs w:val="36"/>
          <w:shd w:val="clear" w:color="auto" w:fill="FFFFFF"/>
        </w:rPr>
      </w:pPr>
      <w:r>
        <w:rPr>
          <w:rFonts w:ascii="Times New Roman" w:hAnsi="Times New Roman" w:cs="Times New Roman"/>
          <w:color w:val="343434"/>
          <w:sz w:val="36"/>
          <w:szCs w:val="36"/>
          <w:shd w:val="clear" w:color="auto" w:fill="FFFFFF"/>
        </w:rPr>
        <w:t xml:space="preserve">Leader:  </w:t>
      </w:r>
      <w:r w:rsidR="004C0165" w:rsidRPr="00C92015">
        <w:rPr>
          <w:rFonts w:ascii="Times New Roman" w:hAnsi="Times New Roman" w:cs="Times New Roman"/>
          <w:color w:val="343434"/>
          <w:sz w:val="36"/>
          <w:szCs w:val="36"/>
          <w:shd w:val="clear" w:color="auto" w:fill="FFFFFF"/>
        </w:rPr>
        <w:t xml:space="preserve">The Lord is with you;  </w:t>
      </w:r>
    </w:p>
    <w:p w14:paraId="5DAC789E" w14:textId="7EF9BAD1" w:rsidR="004C0165" w:rsidRPr="00C92015" w:rsidRDefault="00C92015" w:rsidP="004C0165">
      <w:pPr>
        <w:rPr>
          <w:rFonts w:ascii="Times New Roman" w:hAnsi="Times New Roman" w:cs="Times New Roman"/>
          <w:b/>
          <w:bCs/>
          <w:color w:val="343434"/>
          <w:sz w:val="36"/>
          <w:szCs w:val="36"/>
          <w:shd w:val="clear" w:color="auto" w:fill="FFFFFF"/>
        </w:rPr>
      </w:pPr>
      <w:r>
        <w:rPr>
          <w:rFonts w:ascii="Times New Roman" w:hAnsi="Times New Roman" w:cs="Times New Roman"/>
          <w:b/>
          <w:bCs/>
          <w:color w:val="343434"/>
          <w:sz w:val="36"/>
          <w:szCs w:val="36"/>
          <w:shd w:val="clear" w:color="auto" w:fill="FFFFFF"/>
        </w:rPr>
        <w:t>Community</w:t>
      </w:r>
      <w:r w:rsidRPr="00C92015">
        <w:rPr>
          <w:rFonts w:ascii="Times New Roman" w:hAnsi="Times New Roman" w:cs="Times New Roman"/>
          <w:b/>
          <w:bCs/>
          <w:color w:val="343434"/>
          <w:sz w:val="36"/>
          <w:szCs w:val="36"/>
          <w:shd w:val="clear" w:color="auto" w:fill="FFFFFF"/>
        </w:rPr>
        <w:t xml:space="preserve">:  </w:t>
      </w:r>
      <w:r w:rsidR="004C0165" w:rsidRPr="00C92015">
        <w:rPr>
          <w:rFonts w:ascii="Times New Roman" w:hAnsi="Times New Roman" w:cs="Times New Roman"/>
          <w:b/>
          <w:bCs/>
          <w:color w:val="343434"/>
          <w:sz w:val="36"/>
          <w:szCs w:val="36"/>
          <w:shd w:val="clear" w:color="auto" w:fill="FFFFFF"/>
        </w:rPr>
        <w:t xml:space="preserve">And also with you.  </w:t>
      </w:r>
    </w:p>
    <w:p w14:paraId="3C9C2DD9" w14:textId="085FFBCF" w:rsidR="004C0165" w:rsidRPr="00C92015" w:rsidRDefault="00C92015" w:rsidP="004C0165">
      <w:pPr>
        <w:rPr>
          <w:rFonts w:ascii="Times New Roman" w:hAnsi="Times New Roman" w:cs="Times New Roman"/>
          <w:b/>
          <w:bCs/>
          <w:color w:val="343434"/>
          <w:sz w:val="36"/>
          <w:szCs w:val="36"/>
          <w:shd w:val="clear" w:color="auto" w:fill="FFFFFF"/>
        </w:rPr>
      </w:pPr>
      <w:r>
        <w:rPr>
          <w:rFonts w:ascii="Times New Roman" w:hAnsi="Times New Roman" w:cs="Times New Roman"/>
          <w:b/>
          <w:bCs/>
          <w:color w:val="343434"/>
          <w:sz w:val="36"/>
          <w:szCs w:val="36"/>
          <w:shd w:val="clear" w:color="auto" w:fill="FFFFFF"/>
        </w:rPr>
        <w:t xml:space="preserve">All:  </w:t>
      </w:r>
      <w:r w:rsidR="004C0165" w:rsidRPr="00C92015">
        <w:rPr>
          <w:rFonts w:ascii="Times New Roman" w:hAnsi="Times New Roman" w:cs="Times New Roman"/>
          <w:b/>
          <w:bCs/>
          <w:color w:val="343434"/>
          <w:sz w:val="36"/>
          <w:szCs w:val="36"/>
          <w:shd w:val="clear" w:color="auto" w:fill="FFFFFF"/>
        </w:rPr>
        <w:t xml:space="preserve">Peace be to this </w:t>
      </w:r>
      <w:r>
        <w:rPr>
          <w:rFonts w:ascii="Times New Roman" w:hAnsi="Times New Roman" w:cs="Times New Roman"/>
          <w:b/>
          <w:bCs/>
          <w:color w:val="343434"/>
          <w:sz w:val="36"/>
          <w:szCs w:val="36"/>
          <w:shd w:val="clear" w:color="auto" w:fill="FFFFFF"/>
        </w:rPr>
        <w:t>home</w:t>
      </w:r>
      <w:r w:rsidR="004C0165" w:rsidRPr="00C92015">
        <w:rPr>
          <w:rFonts w:ascii="Times New Roman" w:hAnsi="Times New Roman" w:cs="Times New Roman"/>
          <w:b/>
          <w:bCs/>
          <w:color w:val="343434"/>
          <w:sz w:val="36"/>
          <w:szCs w:val="36"/>
          <w:shd w:val="clear" w:color="auto" w:fill="FFFFFF"/>
        </w:rPr>
        <w:t xml:space="preserve"> and to all who </w:t>
      </w:r>
      <w:r w:rsidR="007A0B3F">
        <w:rPr>
          <w:rFonts w:ascii="Times New Roman" w:hAnsi="Times New Roman" w:cs="Times New Roman"/>
          <w:b/>
          <w:bCs/>
          <w:color w:val="343434"/>
          <w:sz w:val="36"/>
          <w:szCs w:val="36"/>
          <w:shd w:val="clear" w:color="auto" w:fill="FFFFFF"/>
        </w:rPr>
        <w:t>worship</w:t>
      </w:r>
      <w:r w:rsidR="004C0165" w:rsidRPr="00C92015">
        <w:rPr>
          <w:rFonts w:ascii="Times New Roman" w:hAnsi="Times New Roman" w:cs="Times New Roman"/>
          <w:b/>
          <w:bCs/>
          <w:color w:val="343434"/>
          <w:sz w:val="36"/>
          <w:szCs w:val="36"/>
          <w:shd w:val="clear" w:color="auto" w:fill="FFFFFF"/>
        </w:rPr>
        <w:t xml:space="preserve">, work, and visit here.  </w:t>
      </w:r>
    </w:p>
    <w:p w14:paraId="4E97BF9D" w14:textId="3111A3F1" w:rsidR="004C0165" w:rsidRPr="00C92015" w:rsidRDefault="00C92015" w:rsidP="004C0165">
      <w:pPr>
        <w:rPr>
          <w:rFonts w:ascii="Times New Roman" w:hAnsi="Times New Roman" w:cs="Times New Roman"/>
          <w:color w:val="343434"/>
          <w:sz w:val="36"/>
          <w:szCs w:val="36"/>
          <w:shd w:val="clear" w:color="auto" w:fill="FFFFFF"/>
        </w:rPr>
      </w:pPr>
      <w:r>
        <w:rPr>
          <w:rFonts w:ascii="Times New Roman" w:hAnsi="Times New Roman" w:cs="Times New Roman"/>
          <w:color w:val="343434"/>
          <w:sz w:val="36"/>
          <w:szCs w:val="36"/>
          <w:shd w:val="clear" w:color="auto" w:fill="FFFFFF"/>
        </w:rPr>
        <w:t xml:space="preserve">Leader:  </w:t>
      </w:r>
      <w:r w:rsidR="004C0165" w:rsidRPr="00C92015">
        <w:rPr>
          <w:rFonts w:ascii="Times New Roman" w:hAnsi="Times New Roman" w:cs="Times New Roman"/>
          <w:color w:val="343434"/>
          <w:sz w:val="36"/>
          <w:szCs w:val="36"/>
          <w:shd w:val="clear" w:color="auto" w:fill="FFFFFF"/>
        </w:rPr>
        <w:t xml:space="preserve">The three wise men came to Bethlehem in search of the Lord. They brought to him precious gifts: gold to honor the newborn king, incense to the true God in human form, and myrrh to anoint his body, which one day would die like our own.  </w:t>
      </w:r>
    </w:p>
    <w:p w14:paraId="2E9EC573" w14:textId="3790F5D5" w:rsidR="004C0165" w:rsidRPr="00AB0B83" w:rsidRDefault="004C0165" w:rsidP="004C0165">
      <w:pPr>
        <w:rPr>
          <w:rFonts w:ascii="Times New Roman" w:hAnsi="Times New Roman" w:cs="Times New Roman"/>
          <w:color w:val="343434"/>
          <w:sz w:val="36"/>
          <w:szCs w:val="36"/>
          <w:shd w:val="clear" w:color="auto" w:fill="FFFFFF"/>
        </w:rPr>
      </w:pPr>
      <w:r w:rsidRPr="00C92015">
        <w:rPr>
          <w:rFonts w:ascii="Times New Roman" w:hAnsi="Times New Roman" w:cs="Times New Roman"/>
          <w:color w:val="343434"/>
          <w:sz w:val="36"/>
          <w:szCs w:val="36"/>
          <w:shd w:val="clear" w:color="auto" w:fill="FFFFFF"/>
        </w:rPr>
        <w:t xml:space="preserve"> </w:t>
      </w:r>
      <w:r w:rsidR="00520F8D" w:rsidRPr="00AB0B83">
        <w:rPr>
          <w:rFonts w:ascii="Times New Roman" w:hAnsi="Times New Roman" w:cs="Times New Roman"/>
          <w:color w:val="343434"/>
          <w:sz w:val="36"/>
          <w:szCs w:val="36"/>
          <w:shd w:val="clear" w:color="auto" w:fill="FFFFFF"/>
        </w:rPr>
        <w:t>Song:  We Three Kings</w:t>
      </w:r>
    </w:p>
    <w:p w14:paraId="45ACF2EA" w14:textId="44DAF78E" w:rsidR="00520F8D" w:rsidRPr="00520F8D" w:rsidRDefault="00520F8D" w:rsidP="00520F8D">
      <w:pPr>
        <w:spacing w:after="0" w:line="360" w:lineRule="atLeast"/>
        <w:rPr>
          <w:rFonts w:ascii="Times New Roman" w:eastAsia="Times New Roman" w:hAnsi="Times New Roman" w:cs="Times New Roman"/>
          <w:b/>
          <w:bCs/>
          <w:color w:val="444444"/>
          <w:sz w:val="36"/>
          <w:szCs w:val="36"/>
        </w:rPr>
      </w:pPr>
      <w:r w:rsidRPr="00CA3DB8">
        <w:rPr>
          <w:rFonts w:ascii="Times New Roman" w:eastAsia="Times New Roman" w:hAnsi="Times New Roman" w:cs="Times New Roman"/>
          <w:b/>
          <w:bCs/>
          <w:color w:val="444444"/>
          <w:sz w:val="36"/>
          <w:szCs w:val="36"/>
        </w:rPr>
        <w:t>We three kings of Orient are,</w:t>
      </w:r>
      <w:r w:rsidRPr="00CA3DB8">
        <w:rPr>
          <w:rFonts w:ascii="Times New Roman" w:eastAsia="Times New Roman" w:hAnsi="Times New Roman" w:cs="Times New Roman"/>
          <w:b/>
          <w:bCs/>
          <w:color w:val="444444"/>
          <w:sz w:val="36"/>
          <w:szCs w:val="36"/>
        </w:rPr>
        <w:br/>
        <w:t>Bearing gifts we traverse afar,</w:t>
      </w:r>
      <w:r w:rsidRPr="00CA3DB8">
        <w:rPr>
          <w:rFonts w:ascii="Times New Roman" w:eastAsia="Times New Roman" w:hAnsi="Times New Roman" w:cs="Times New Roman"/>
          <w:b/>
          <w:bCs/>
          <w:color w:val="444444"/>
          <w:sz w:val="36"/>
          <w:szCs w:val="36"/>
        </w:rPr>
        <w:br/>
        <w:t>Field and fountain, moor and mountain,</w:t>
      </w:r>
      <w:r w:rsidRPr="00CA3DB8">
        <w:rPr>
          <w:rFonts w:ascii="Times New Roman" w:eastAsia="Times New Roman" w:hAnsi="Times New Roman" w:cs="Times New Roman"/>
          <w:b/>
          <w:bCs/>
          <w:color w:val="444444"/>
          <w:sz w:val="36"/>
          <w:szCs w:val="36"/>
        </w:rPr>
        <w:br/>
        <w:t>Following yonder star.</w:t>
      </w:r>
    </w:p>
    <w:p w14:paraId="1F57E904" w14:textId="77777777" w:rsidR="00520F8D" w:rsidRPr="00CA3DB8" w:rsidRDefault="00520F8D" w:rsidP="00520F8D">
      <w:pPr>
        <w:spacing w:after="0" w:line="360" w:lineRule="atLeast"/>
        <w:rPr>
          <w:rFonts w:ascii="Times New Roman" w:eastAsia="Times New Roman" w:hAnsi="Times New Roman" w:cs="Times New Roman"/>
          <w:b/>
          <w:bCs/>
          <w:color w:val="444444"/>
          <w:sz w:val="36"/>
          <w:szCs w:val="36"/>
        </w:rPr>
      </w:pPr>
    </w:p>
    <w:p w14:paraId="16EFD9CC" w14:textId="0A92FD8C" w:rsidR="00520F8D" w:rsidRPr="00520F8D" w:rsidRDefault="00520F8D" w:rsidP="00520F8D">
      <w:pPr>
        <w:spacing w:after="0" w:line="360" w:lineRule="atLeast"/>
        <w:rPr>
          <w:rFonts w:ascii="Times New Roman" w:eastAsia="Times New Roman" w:hAnsi="Times New Roman" w:cs="Times New Roman"/>
          <w:b/>
          <w:bCs/>
          <w:color w:val="444444"/>
          <w:sz w:val="36"/>
          <w:szCs w:val="36"/>
        </w:rPr>
      </w:pPr>
      <w:r w:rsidRPr="00CA3DB8">
        <w:rPr>
          <w:rFonts w:ascii="Times New Roman" w:eastAsia="Times New Roman" w:hAnsi="Times New Roman" w:cs="Times New Roman"/>
          <w:b/>
          <w:bCs/>
          <w:color w:val="444444"/>
          <w:sz w:val="36"/>
          <w:szCs w:val="36"/>
        </w:rPr>
        <w:t>O star of wonder, star of light,</w:t>
      </w:r>
      <w:r w:rsidRPr="00CA3DB8">
        <w:rPr>
          <w:rFonts w:ascii="Times New Roman" w:eastAsia="Times New Roman" w:hAnsi="Times New Roman" w:cs="Times New Roman"/>
          <w:b/>
          <w:bCs/>
          <w:color w:val="444444"/>
          <w:sz w:val="36"/>
          <w:szCs w:val="36"/>
        </w:rPr>
        <w:br/>
        <w:t>Star with royal beauty bright,</w:t>
      </w:r>
      <w:r w:rsidRPr="00CA3DB8">
        <w:rPr>
          <w:rFonts w:ascii="Times New Roman" w:eastAsia="Times New Roman" w:hAnsi="Times New Roman" w:cs="Times New Roman"/>
          <w:b/>
          <w:bCs/>
          <w:color w:val="444444"/>
          <w:sz w:val="36"/>
          <w:szCs w:val="36"/>
        </w:rPr>
        <w:br/>
        <w:t>Westward leading, still proceeding,</w:t>
      </w:r>
      <w:r w:rsidRPr="00CA3DB8">
        <w:rPr>
          <w:rFonts w:ascii="Times New Roman" w:eastAsia="Times New Roman" w:hAnsi="Times New Roman" w:cs="Times New Roman"/>
          <w:b/>
          <w:bCs/>
          <w:color w:val="444444"/>
          <w:sz w:val="36"/>
          <w:szCs w:val="36"/>
        </w:rPr>
        <w:br/>
        <w:t>Guide us to thy perfect light.</w:t>
      </w:r>
    </w:p>
    <w:p w14:paraId="44159516" w14:textId="77777777" w:rsidR="00520F8D" w:rsidRPr="00CA3DB8" w:rsidRDefault="00520F8D" w:rsidP="00520F8D">
      <w:pPr>
        <w:spacing w:after="0" w:line="360" w:lineRule="atLeast"/>
        <w:rPr>
          <w:rFonts w:ascii="Times New Roman" w:eastAsia="Times New Roman" w:hAnsi="Times New Roman" w:cs="Times New Roman"/>
          <w:b/>
          <w:bCs/>
          <w:color w:val="444444"/>
          <w:sz w:val="36"/>
          <w:szCs w:val="36"/>
        </w:rPr>
      </w:pPr>
    </w:p>
    <w:p w14:paraId="0A8311F9" w14:textId="77777777" w:rsidR="00520F8D" w:rsidRPr="00CA3DB8" w:rsidRDefault="00520F8D" w:rsidP="00520F8D">
      <w:pPr>
        <w:spacing w:after="0" w:line="360" w:lineRule="atLeast"/>
        <w:rPr>
          <w:rFonts w:ascii="Times New Roman" w:eastAsia="Times New Roman" w:hAnsi="Times New Roman" w:cs="Times New Roman"/>
          <w:b/>
          <w:bCs/>
          <w:color w:val="444444"/>
          <w:sz w:val="36"/>
          <w:szCs w:val="36"/>
        </w:rPr>
      </w:pPr>
      <w:r w:rsidRPr="00CA3DB8">
        <w:rPr>
          <w:rFonts w:ascii="Times New Roman" w:eastAsia="Times New Roman" w:hAnsi="Times New Roman" w:cs="Times New Roman"/>
          <w:b/>
          <w:bCs/>
          <w:color w:val="444444"/>
          <w:sz w:val="36"/>
          <w:szCs w:val="36"/>
        </w:rPr>
        <w:t>Born a King on Bethlehem's plain</w:t>
      </w:r>
      <w:r w:rsidRPr="00CA3DB8">
        <w:rPr>
          <w:rFonts w:ascii="Times New Roman" w:eastAsia="Times New Roman" w:hAnsi="Times New Roman" w:cs="Times New Roman"/>
          <w:b/>
          <w:bCs/>
          <w:color w:val="444444"/>
          <w:sz w:val="36"/>
          <w:szCs w:val="36"/>
        </w:rPr>
        <w:br/>
        <w:t>Gold I bring to crown Him again,</w:t>
      </w:r>
      <w:r w:rsidRPr="00CA3DB8">
        <w:rPr>
          <w:rFonts w:ascii="Times New Roman" w:eastAsia="Times New Roman" w:hAnsi="Times New Roman" w:cs="Times New Roman"/>
          <w:b/>
          <w:bCs/>
          <w:color w:val="444444"/>
          <w:sz w:val="36"/>
          <w:szCs w:val="36"/>
        </w:rPr>
        <w:br/>
        <w:t>King forever, ceasing never,</w:t>
      </w:r>
      <w:r w:rsidRPr="00CA3DB8">
        <w:rPr>
          <w:rFonts w:ascii="Times New Roman" w:eastAsia="Times New Roman" w:hAnsi="Times New Roman" w:cs="Times New Roman"/>
          <w:b/>
          <w:bCs/>
          <w:color w:val="444444"/>
          <w:sz w:val="36"/>
          <w:szCs w:val="36"/>
        </w:rPr>
        <w:br/>
        <w:t>Over us all to reign.</w:t>
      </w:r>
    </w:p>
    <w:p w14:paraId="61552D09" w14:textId="087CE122" w:rsidR="00520F8D" w:rsidRPr="00520F8D" w:rsidRDefault="00520F8D" w:rsidP="00520F8D">
      <w:pPr>
        <w:spacing w:after="0" w:line="360" w:lineRule="atLeast"/>
        <w:rPr>
          <w:rFonts w:ascii="Times New Roman" w:eastAsia="Times New Roman" w:hAnsi="Times New Roman" w:cs="Times New Roman"/>
          <w:b/>
          <w:bCs/>
          <w:color w:val="444444"/>
          <w:sz w:val="36"/>
          <w:szCs w:val="36"/>
        </w:rPr>
      </w:pPr>
    </w:p>
    <w:p w14:paraId="4F4E05EE" w14:textId="77777777" w:rsidR="00520F8D" w:rsidRPr="00520F8D" w:rsidRDefault="00520F8D" w:rsidP="00520F8D">
      <w:pPr>
        <w:spacing w:after="0" w:line="360" w:lineRule="atLeast"/>
        <w:rPr>
          <w:rFonts w:ascii="Times New Roman" w:eastAsia="Times New Roman" w:hAnsi="Times New Roman" w:cs="Times New Roman"/>
          <w:b/>
          <w:bCs/>
          <w:color w:val="444444"/>
          <w:sz w:val="36"/>
          <w:szCs w:val="36"/>
        </w:rPr>
      </w:pPr>
      <w:r w:rsidRPr="00CA3DB8">
        <w:rPr>
          <w:rFonts w:ascii="Times New Roman" w:eastAsia="Times New Roman" w:hAnsi="Times New Roman" w:cs="Times New Roman"/>
          <w:b/>
          <w:bCs/>
          <w:color w:val="444444"/>
          <w:sz w:val="36"/>
          <w:szCs w:val="36"/>
        </w:rPr>
        <w:lastRenderedPageBreak/>
        <w:t>O star of wonder, star of light,</w:t>
      </w:r>
      <w:r w:rsidRPr="00CA3DB8">
        <w:rPr>
          <w:rFonts w:ascii="Times New Roman" w:eastAsia="Times New Roman" w:hAnsi="Times New Roman" w:cs="Times New Roman"/>
          <w:b/>
          <w:bCs/>
          <w:color w:val="444444"/>
          <w:sz w:val="36"/>
          <w:szCs w:val="36"/>
        </w:rPr>
        <w:br/>
        <w:t>Star with royal beauty bright,</w:t>
      </w:r>
      <w:r w:rsidRPr="00CA3DB8">
        <w:rPr>
          <w:rFonts w:ascii="Times New Roman" w:eastAsia="Times New Roman" w:hAnsi="Times New Roman" w:cs="Times New Roman"/>
          <w:b/>
          <w:bCs/>
          <w:color w:val="444444"/>
          <w:sz w:val="36"/>
          <w:szCs w:val="36"/>
        </w:rPr>
        <w:br/>
        <w:t>Westward leading, still proceeding,</w:t>
      </w:r>
      <w:r w:rsidRPr="00CA3DB8">
        <w:rPr>
          <w:rFonts w:ascii="Times New Roman" w:eastAsia="Times New Roman" w:hAnsi="Times New Roman" w:cs="Times New Roman"/>
          <w:b/>
          <w:bCs/>
          <w:color w:val="444444"/>
          <w:sz w:val="36"/>
          <w:szCs w:val="36"/>
        </w:rPr>
        <w:br/>
        <w:t>Guide us to thy perfect light.</w:t>
      </w:r>
    </w:p>
    <w:p w14:paraId="39D584A2" w14:textId="77777777" w:rsidR="00520F8D" w:rsidRPr="00CA3DB8" w:rsidRDefault="00520F8D" w:rsidP="00520F8D">
      <w:pPr>
        <w:spacing w:after="0" w:line="360" w:lineRule="atLeast"/>
        <w:rPr>
          <w:rFonts w:ascii="Times New Roman" w:eastAsia="Times New Roman" w:hAnsi="Times New Roman" w:cs="Times New Roman"/>
          <w:b/>
          <w:bCs/>
          <w:color w:val="444444"/>
          <w:sz w:val="36"/>
          <w:szCs w:val="36"/>
        </w:rPr>
      </w:pPr>
    </w:p>
    <w:p w14:paraId="1BAD9939" w14:textId="77777777" w:rsidR="00520F8D" w:rsidRPr="00CA3DB8" w:rsidRDefault="00520F8D" w:rsidP="00520F8D">
      <w:pPr>
        <w:spacing w:after="0" w:line="360" w:lineRule="atLeast"/>
        <w:rPr>
          <w:rFonts w:ascii="Times New Roman" w:eastAsia="Times New Roman" w:hAnsi="Times New Roman" w:cs="Times New Roman"/>
          <w:b/>
          <w:bCs/>
          <w:color w:val="444444"/>
          <w:sz w:val="36"/>
          <w:szCs w:val="36"/>
        </w:rPr>
      </w:pPr>
      <w:r w:rsidRPr="00CA3DB8">
        <w:rPr>
          <w:rFonts w:ascii="Times New Roman" w:eastAsia="Times New Roman" w:hAnsi="Times New Roman" w:cs="Times New Roman"/>
          <w:b/>
          <w:bCs/>
          <w:color w:val="444444"/>
          <w:sz w:val="36"/>
          <w:szCs w:val="36"/>
        </w:rPr>
        <w:t>Frankincense to offer have I,</w:t>
      </w:r>
      <w:r w:rsidRPr="00CA3DB8">
        <w:rPr>
          <w:rFonts w:ascii="Times New Roman" w:eastAsia="Times New Roman" w:hAnsi="Times New Roman" w:cs="Times New Roman"/>
          <w:b/>
          <w:bCs/>
          <w:color w:val="444444"/>
          <w:sz w:val="36"/>
          <w:szCs w:val="36"/>
        </w:rPr>
        <w:br/>
        <w:t>Incense owns a Deity nigh,</w:t>
      </w:r>
      <w:r w:rsidRPr="00CA3DB8">
        <w:rPr>
          <w:rFonts w:ascii="Times New Roman" w:eastAsia="Times New Roman" w:hAnsi="Times New Roman" w:cs="Times New Roman"/>
          <w:b/>
          <w:bCs/>
          <w:color w:val="444444"/>
          <w:sz w:val="36"/>
          <w:szCs w:val="36"/>
        </w:rPr>
        <w:br/>
        <w:t>Prayer and praising, voices raising,</w:t>
      </w:r>
      <w:r w:rsidRPr="00CA3DB8">
        <w:rPr>
          <w:rFonts w:ascii="Times New Roman" w:eastAsia="Times New Roman" w:hAnsi="Times New Roman" w:cs="Times New Roman"/>
          <w:b/>
          <w:bCs/>
          <w:color w:val="444444"/>
          <w:sz w:val="36"/>
          <w:szCs w:val="36"/>
        </w:rPr>
        <w:br/>
        <w:t>Worshipping God on high.</w:t>
      </w:r>
    </w:p>
    <w:p w14:paraId="3307331D" w14:textId="77777777" w:rsidR="00520F8D" w:rsidRPr="00520F8D" w:rsidRDefault="00520F8D" w:rsidP="00520F8D">
      <w:pPr>
        <w:spacing w:after="0" w:line="360" w:lineRule="atLeast"/>
        <w:rPr>
          <w:rFonts w:ascii="Times New Roman" w:eastAsia="Times New Roman" w:hAnsi="Times New Roman" w:cs="Times New Roman"/>
          <w:b/>
          <w:bCs/>
          <w:color w:val="444444"/>
          <w:sz w:val="36"/>
          <w:szCs w:val="36"/>
        </w:rPr>
      </w:pPr>
    </w:p>
    <w:p w14:paraId="7F465572" w14:textId="4848FC63" w:rsidR="00520F8D" w:rsidRPr="00520F8D" w:rsidRDefault="00520F8D" w:rsidP="00520F8D">
      <w:pPr>
        <w:spacing w:after="0" w:line="360" w:lineRule="atLeast"/>
        <w:rPr>
          <w:rFonts w:ascii="Times New Roman" w:eastAsia="Times New Roman" w:hAnsi="Times New Roman" w:cs="Times New Roman"/>
          <w:b/>
          <w:bCs/>
          <w:color w:val="444444"/>
          <w:sz w:val="36"/>
          <w:szCs w:val="36"/>
        </w:rPr>
      </w:pPr>
      <w:r w:rsidRPr="00CA3DB8">
        <w:rPr>
          <w:rFonts w:ascii="Times New Roman" w:eastAsia="Times New Roman" w:hAnsi="Times New Roman" w:cs="Times New Roman"/>
          <w:b/>
          <w:bCs/>
          <w:color w:val="444444"/>
          <w:sz w:val="36"/>
          <w:szCs w:val="36"/>
        </w:rPr>
        <w:t>O star of wonder, star of light,</w:t>
      </w:r>
      <w:r w:rsidRPr="00CA3DB8">
        <w:rPr>
          <w:rFonts w:ascii="Times New Roman" w:eastAsia="Times New Roman" w:hAnsi="Times New Roman" w:cs="Times New Roman"/>
          <w:b/>
          <w:bCs/>
          <w:color w:val="444444"/>
          <w:sz w:val="36"/>
          <w:szCs w:val="36"/>
        </w:rPr>
        <w:br/>
        <w:t>Star with royal beauty bright,</w:t>
      </w:r>
      <w:r w:rsidRPr="00CA3DB8">
        <w:rPr>
          <w:rFonts w:ascii="Times New Roman" w:eastAsia="Times New Roman" w:hAnsi="Times New Roman" w:cs="Times New Roman"/>
          <w:b/>
          <w:bCs/>
          <w:color w:val="444444"/>
          <w:sz w:val="36"/>
          <w:szCs w:val="36"/>
        </w:rPr>
        <w:br/>
        <w:t>Westward leading, still proceeding,</w:t>
      </w:r>
      <w:r w:rsidRPr="00CA3DB8">
        <w:rPr>
          <w:rFonts w:ascii="Times New Roman" w:eastAsia="Times New Roman" w:hAnsi="Times New Roman" w:cs="Times New Roman"/>
          <w:color w:val="444444"/>
          <w:sz w:val="36"/>
          <w:szCs w:val="36"/>
        </w:rPr>
        <w:br/>
      </w:r>
      <w:r w:rsidRPr="00CA3DB8">
        <w:rPr>
          <w:rFonts w:ascii="Times New Roman" w:eastAsia="Times New Roman" w:hAnsi="Times New Roman" w:cs="Times New Roman"/>
          <w:b/>
          <w:bCs/>
          <w:color w:val="444444"/>
          <w:sz w:val="36"/>
          <w:szCs w:val="36"/>
        </w:rPr>
        <w:t>Guide us to thy perfect light.</w:t>
      </w:r>
    </w:p>
    <w:p w14:paraId="6DDBE936" w14:textId="77777777" w:rsidR="00520F8D" w:rsidRPr="00520F8D" w:rsidRDefault="00520F8D" w:rsidP="00520F8D">
      <w:pPr>
        <w:spacing w:after="0" w:line="240" w:lineRule="auto"/>
        <w:rPr>
          <w:rFonts w:ascii="Times New Roman" w:eastAsia="Times New Roman" w:hAnsi="Times New Roman" w:cs="Times New Roman"/>
          <w:b/>
          <w:bCs/>
          <w:color w:val="000000"/>
          <w:sz w:val="36"/>
          <w:szCs w:val="36"/>
        </w:rPr>
      </w:pPr>
    </w:p>
    <w:p w14:paraId="288E9DBA" w14:textId="77777777" w:rsidR="00520F8D" w:rsidRPr="00520F8D" w:rsidRDefault="00520F8D" w:rsidP="00520F8D">
      <w:pPr>
        <w:pStyle w:val="bparactl"/>
        <w:spacing w:before="0" w:beforeAutospacing="0" w:after="0" w:afterAutospacing="0" w:line="360" w:lineRule="atLeast"/>
        <w:rPr>
          <w:b/>
          <w:bCs/>
          <w:color w:val="444444"/>
          <w:sz w:val="36"/>
          <w:szCs w:val="36"/>
        </w:rPr>
      </w:pPr>
      <w:r w:rsidRPr="00520F8D">
        <w:rPr>
          <w:b/>
          <w:bCs/>
          <w:color w:val="444444"/>
          <w:sz w:val="36"/>
          <w:szCs w:val="36"/>
        </w:rPr>
        <w:t>Myrrh is mine, its bitter perfume</w:t>
      </w:r>
      <w:r w:rsidRPr="00520F8D">
        <w:rPr>
          <w:b/>
          <w:bCs/>
          <w:color w:val="444444"/>
          <w:sz w:val="36"/>
          <w:szCs w:val="36"/>
        </w:rPr>
        <w:br/>
        <w:t>Breathes a life of gathering gloom,</w:t>
      </w:r>
      <w:r w:rsidRPr="00520F8D">
        <w:rPr>
          <w:b/>
          <w:bCs/>
          <w:color w:val="444444"/>
          <w:sz w:val="36"/>
          <w:szCs w:val="36"/>
        </w:rPr>
        <w:br/>
        <w:t>Sorrowing, sighing, bleeding, dying,</w:t>
      </w:r>
      <w:r w:rsidRPr="00520F8D">
        <w:rPr>
          <w:b/>
          <w:bCs/>
          <w:color w:val="444444"/>
          <w:sz w:val="36"/>
          <w:szCs w:val="36"/>
        </w:rPr>
        <w:br/>
        <w:t>Sealed in the stone cold tomb.</w:t>
      </w:r>
    </w:p>
    <w:p w14:paraId="6A739C4C" w14:textId="77777777" w:rsidR="00520F8D" w:rsidRPr="00520F8D" w:rsidRDefault="00520F8D" w:rsidP="00520F8D">
      <w:pPr>
        <w:pStyle w:val="bparactl"/>
        <w:spacing w:before="0" w:beforeAutospacing="0" w:after="0" w:afterAutospacing="0" w:line="360" w:lineRule="atLeast"/>
        <w:rPr>
          <w:b/>
          <w:bCs/>
          <w:color w:val="444444"/>
          <w:sz w:val="36"/>
          <w:szCs w:val="36"/>
        </w:rPr>
      </w:pPr>
    </w:p>
    <w:p w14:paraId="10A749A6" w14:textId="77777777" w:rsidR="00520F8D" w:rsidRPr="00520F8D" w:rsidRDefault="00520F8D" w:rsidP="00520F8D">
      <w:pPr>
        <w:spacing w:after="0" w:line="360" w:lineRule="atLeast"/>
        <w:rPr>
          <w:rFonts w:ascii="Times New Roman" w:eastAsia="Times New Roman" w:hAnsi="Times New Roman" w:cs="Times New Roman"/>
          <w:b/>
          <w:bCs/>
          <w:color w:val="444444"/>
          <w:sz w:val="36"/>
          <w:szCs w:val="36"/>
        </w:rPr>
      </w:pPr>
      <w:r w:rsidRPr="00CA3DB8">
        <w:rPr>
          <w:rFonts w:ascii="Times New Roman" w:eastAsia="Times New Roman" w:hAnsi="Times New Roman" w:cs="Times New Roman"/>
          <w:b/>
          <w:bCs/>
          <w:color w:val="444444"/>
          <w:sz w:val="36"/>
          <w:szCs w:val="36"/>
        </w:rPr>
        <w:t>O star of wonder, star of light,</w:t>
      </w:r>
      <w:r w:rsidRPr="00CA3DB8">
        <w:rPr>
          <w:rFonts w:ascii="Times New Roman" w:eastAsia="Times New Roman" w:hAnsi="Times New Roman" w:cs="Times New Roman"/>
          <w:b/>
          <w:bCs/>
          <w:color w:val="444444"/>
          <w:sz w:val="36"/>
          <w:szCs w:val="36"/>
        </w:rPr>
        <w:br/>
        <w:t>Star with royal beauty bright,</w:t>
      </w:r>
      <w:r w:rsidRPr="00CA3DB8">
        <w:rPr>
          <w:rFonts w:ascii="Times New Roman" w:eastAsia="Times New Roman" w:hAnsi="Times New Roman" w:cs="Times New Roman"/>
          <w:b/>
          <w:bCs/>
          <w:color w:val="444444"/>
          <w:sz w:val="36"/>
          <w:szCs w:val="36"/>
        </w:rPr>
        <w:br/>
        <w:t>Westward leading, still proceeding,</w:t>
      </w:r>
      <w:r w:rsidRPr="00CA3DB8">
        <w:rPr>
          <w:rFonts w:ascii="Times New Roman" w:eastAsia="Times New Roman" w:hAnsi="Times New Roman" w:cs="Times New Roman"/>
          <w:b/>
          <w:bCs/>
          <w:color w:val="444444"/>
          <w:sz w:val="36"/>
          <w:szCs w:val="36"/>
        </w:rPr>
        <w:br/>
        <w:t>Guide us to thy perfect light.</w:t>
      </w:r>
    </w:p>
    <w:p w14:paraId="622A6D12" w14:textId="77777777" w:rsidR="00520F8D" w:rsidRPr="00520F8D" w:rsidRDefault="00520F8D" w:rsidP="00520F8D">
      <w:pPr>
        <w:pStyle w:val="bparactl"/>
        <w:spacing w:before="0" w:beforeAutospacing="0" w:after="0" w:afterAutospacing="0" w:line="360" w:lineRule="atLeast"/>
        <w:rPr>
          <w:b/>
          <w:bCs/>
          <w:color w:val="444444"/>
          <w:sz w:val="36"/>
          <w:szCs w:val="36"/>
        </w:rPr>
      </w:pPr>
    </w:p>
    <w:p w14:paraId="45D62F22" w14:textId="7CC10D50" w:rsidR="00520F8D" w:rsidRPr="00520F8D" w:rsidRDefault="00520F8D" w:rsidP="00520F8D">
      <w:pPr>
        <w:pStyle w:val="bparactl"/>
        <w:spacing w:before="0" w:beforeAutospacing="0" w:after="0" w:afterAutospacing="0" w:line="360" w:lineRule="atLeast"/>
        <w:rPr>
          <w:b/>
          <w:bCs/>
          <w:color w:val="444444"/>
          <w:sz w:val="36"/>
          <w:szCs w:val="36"/>
        </w:rPr>
      </w:pPr>
      <w:r w:rsidRPr="00520F8D">
        <w:rPr>
          <w:b/>
          <w:bCs/>
          <w:color w:val="444444"/>
          <w:sz w:val="36"/>
          <w:szCs w:val="36"/>
        </w:rPr>
        <w:t>Glorious now behold Him arise,</w:t>
      </w:r>
      <w:r w:rsidRPr="00520F8D">
        <w:rPr>
          <w:b/>
          <w:bCs/>
          <w:color w:val="444444"/>
          <w:sz w:val="36"/>
          <w:szCs w:val="36"/>
        </w:rPr>
        <w:br/>
        <w:t>King and God and sacrifice,</w:t>
      </w:r>
      <w:r w:rsidRPr="00520F8D">
        <w:rPr>
          <w:b/>
          <w:bCs/>
          <w:color w:val="444444"/>
          <w:sz w:val="36"/>
          <w:szCs w:val="36"/>
        </w:rPr>
        <w:br/>
        <w:t>Alleluia, Alleluia,</w:t>
      </w:r>
      <w:r w:rsidRPr="00520F8D">
        <w:rPr>
          <w:b/>
          <w:bCs/>
          <w:color w:val="444444"/>
          <w:sz w:val="36"/>
          <w:szCs w:val="36"/>
        </w:rPr>
        <w:br/>
        <w:t>Sounds through the earth and skies.</w:t>
      </w:r>
    </w:p>
    <w:p w14:paraId="1528B61E" w14:textId="55DF60B5" w:rsidR="00520F8D" w:rsidRPr="00520F8D" w:rsidRDefault="00520F8D" w:rsidP="00520F8D">
      <w:pPr>
        <w:pStyle w:val="bparactl"/>
        <w:spacing w:before="0" w:beforeAutospacing="0" w:after="0" w:afterAutospacing="0" w:line="360" w:lineRule="atLeast"/>
        <w:rPr>
          <w:b/>
          <w:bCs/>
          <w:color w:val="444444"/>
          <w:sz w:val="36"/>
          <w:szCs w:val="36"/>
        </w:rPr>
      </w:pPr>
    </w:p>
    <w:p w14:paraId="6017B469" w14:textId="77777777" w:rsidR="00520F8D" w:rsidRPr="00520F8D" w:rsidRDefault="00520F8D" w:rsidP="00520F8D">
      <w:pPr>
        <w:spacing w:after="0" w:line="360" w:lineRule="atLeast"/>
        <w:rPr>
          <w:rFonts w:ascii="Times New Roman" w:eastAsia="Times New Roman" w:hAnsi="Times New Roman" w:cs="Times New Roman"/>
          <w:b/>
          <w:bCs/>
          <w:color w:val="444444"/>
          <w:sz w:val="36"/>
          <w:szCs w:val="36"/>
        </w:rPr>
      </w:pPr>
      <w:r w:rsidRPr="00CA3DB8">
        <w:rPr>
          <w:rFonts w:ascii="Times New Roman" w:eastAsia="Times New Roman" w:hAnsi="Times New Roman" w:cs="Times New Roman"/>
          <w:b/>
          <w:bCs/>
          <w:color w:val="444444"/>
          <w:sz w:val="36"/>
          <w:szCs w:val="36"/>
        </w:rPr>
        <w:lastRenderedPageBreak/>
        <w:t>O star of wonder, star of light,</w:t>
      </w:r>
      <w:r w:rsidRPr="00CA3DB8">
        <w:rPr>
          <w:rFonts w:ascii="Times New Roman" w:eastAsia="Times New Roman" w:hAnsi="Times New Roman" w:cs="Times New Roman"/>
          <w:b/>
          <w:bCs/>
          <w:color w:val="444444"/>
          <w:sz w:val="36"/>
          <w:szCs w:val="36"/>
        </w:rPr>
        <w:br/>
        <w:t>Star with royal beauty bright,</w:t>
      </w:r>
      <w:r w:rsidRPr="00CA3DB8">
        <w:rPr>
          <w:rFonts w:ascii="Times New Roman" w:eastAsia="Times New Roman" w:hAnsi="Times New Roman" w:cs="Times New Roman"/>
          <w:b/>
          <w:bCs/>
          <w:color w:val="444444"/>
          <w:sz w:val="36"/>
          <w:szCs w:val="36"/>
        </w:rPr>
        <w:br/>
        <w:t>Westward leading, still proceeding,</w:t>
      </w:r>
      <w:r w:rsidRPr="00CA3DB8">
        <w:rPr>
          <w:rFonts w:ascii="Times New Roman" w:eastAsia="Times New Roman" w:hAnsi="Times New Roman" w:cs="Times New Roman"/>
          <w:b/>
          <w:bCs/>
          <w:color w:val="444444"/>
          <w:sz w:val="36"/>
          <w:szCs w:val="36"/>
        </w:rPr>
        <w:br/>
        <w:t>Guide us to thy perfect light.</w:t>
      </w:r>
    </w:p>
    <w:p w14:paraId="758DE85A" w14:textId="77777777" w:rsidR="00520F8D" w:rsidRPr="00520F8D" w:rsidRDefault="00520F8D" w:rsidP="00520F8D">
      <w:pPr>
        <w:pStyle w:val="bparactl"/>
        <w:spacing w:before="0" w:beforeAutospacing="0" w:after="0" w:afterAutospacing="0" w:line="360" w:lineRule="atLeast"/>
        <w:rPr>
          <w:b/>
          <w:bCs/>
          <w:color w:val="444444"/>
          <w:sz w:val="36"/>
          <w:szCs w:val="36"/>
        </w:rPr>
      </w:pPr>
    </w:p>
    <w:p w14:paraId="4F33ABB1" w14:textId="77777777" w:rsidR="00520F8D" w:rsidRPr="00C92015" w:rsidRDefault="00520F8D" w:rsidP="004C0165">
      <w:pPr>
        <w:rPr>
          <w:rFonts w:ascii="Times New Roman" w:hAnsi="Times New Roman" w:cs="Times New Roman"/>
          <w:color w:val="343434"/>
          <w:sz w:val="36"/>
          <w:szCs w:val="36"/>
          <w:shd w:val="clear" w:color="auto" w:fill="FFFFFF"/>
        </w:rPr>
      </w:pPr>
    </w:p>
    <w:p w14:paraId="1C099755" w14:textId="75C3D235" w:rsidR="004C0165" w:rsidRPr="00C92015" w:rsidRDefault="00C92015" w:rsidP="004C0165">
      <w:pPr>
        <w:rPr>
          <w:rFonts w:ascii="Times New Roman" w:hAnsi="Times New Roman" w:cs="Times New Roman"/>
          <w:color w:val="343434"/>
          <w:sz w:val="36"/>
          <w:szCs w:val="36"/>
          <w:shd w:val="clear" w:color="auto" w:fill="FFFFFF"/>
        </w:rPr>
      </w:pPr>
      <w:r>
        <w:rPr>
          <w:rFonts w:ascii="Times New Roman" w:hAnsi="Times New Roman" w:cs="Times New Roman"/>
          <w:color w:val="343434"/>
          <w:sz w:val="36"/>
          <w:szCs w:val="36"/>
          <w:shd w:val="clear" w:color="auto" w:fill="FFFFFF"/>
        </w:rPr>
        <w:t xml:space="preserve">Leader:  </w:t>
      </w:r>
      <w:r w:rsidR="004C0165" w:rsidRPr="00C92015">
        <w:rPr>
          <w:rFonts w:ascii="Times New Roman" w:hAnsi="Times New Roman" w:cs="Times New Roman"/>
          <w:color w:val="343434"/>
          <w:sz w:val="36"/>
          <w:szCs w:val="36"/>
          <w:shd w:val="clear" w:color="auto" w:fill="FFFFFF"/>
        </w:rPr>
        <w:t xml:space="preserve">Let us pray. O God, you once used a star to show to the entire world that Jesus is your Son. May the light of that star that once guided wise men to honor his birth, now guide us to recognize him also, to know you by faith, and to see you in the epiphanies of the daily experiences of our lives.  </w:t>
      </w:r>
    </w:p>
    <w:p w14:paraId="36FF6774" w14:textId="77777777" w:rsidR="004C0165" w:rsidRPr="00C92015" w:rsidRDefault="004C0165" w:rsidP="004C0165">
      <w:pPr>
        <w:rPr>
          <w:rFonts w:ascii="Times New Roman" w:hAnsi="Times New Roman" w:cs="Times New Roman"/>
          <w:color w:val="343434"/>
          <w:sz w:val="36"/>
          <w:szCs w:val="36"/>
          <w:shd w:val="clear" w:color="auto" w:fill="FFFFFF"/>
        </w:rPr>
      </w:pPr>
      <w:r w:rsidRPr="00C92015">
        <w:rPr>
          <w:rFonts w:ascii="Times New Roman" w:hAnsi="Times New Roman" w:cs="Times New Roman"/>
          <w:color w:val="343434"/>
          <w:sz w:val="36"/>
          <w:szCs w:val="36"/>
          <w:shd w:val="clear" w:color="auto" w:fill="FFFFFF"/>
        </w:rPr>
        <w:t xml:space="preserve"> </w:t>
      </w:r>
    </w:p>
    <w:p w14:paraId="7F30A33B" w14:textId="45D52D70" w:rsidR="004C0165" w:rsidRDefault="00C92015" w:rsidP="004C0165">
      <w:pPr>
        <w:rPr>
          <w:rFonts w:ascii="Times New Roman" w:hAnsi="Times New Roman" w:cs="Times New Roman"/>
          <w:color w:val="343434"/>
          <w:sz w:val="36"/>
          <w:szCs w:val="36"/>
          <w:shd w:val="clear" w:color="auto" w:fill="FFFFFF"/>
        </w:rPr>
      </w:pPr>
      <w:r>
        <w:rPr>
          <w:rFonts w:ascii="Times New Roman" w:hAnsi="Times New Roman" w:cs="Times New Roman"/>
          <w:color w:val="343434"/>
          <w:sz w:val="36"/>
          <w:szCs w:val="36"/>
          <w:shd w:val="clear" w:color="auto" w:fill="FFFFFF"/>
        </w:rPr>
        <w:t xml:space="preserve">Leader:  </w:t>
      </w:r>
      <w:r w:rsidR="004C0165" w:rsidRPr="00C92015">
        <w:rPr>
          <w:rFonts w:ascii="Times New Roman" w:hAnsi="Times New Roman" w:cs="Times New Roman"/>
          <w:color w:val="343434"/>
          <w:sz w:val="36"/>
          <w:szCs w:val="36"/>
          <w:shd w:val="clear" w:color="auto" w:fill="FFFFFF"/>
        </w:rPr>
        <w:t xml:space="preserve">Arise, shine, for your light has come, and the glory of the Lord — Jesus born of Mary — shall be revealed.  </w:t>
      </w:r>
    </w:p>
    <w:p w14:paraId="07F30353" w14:textId="25845077" w:rsidR="004C0165" w:rsidRPr="00C92015" w:rsidRDefault="004C0165" w:rsidP="004C0165">
      <w:pPr>
        <w:rPr>
          <w:rFonts w:ascii="Times New Roman" w:hAnsi="Times New Roman" w:cs="Times New Roman"/>
          <w:color w:val="343434"/>
          <w:sz w:val="36"/>
          <w:szCs w:val="36"/>
          <w:shd w:val="clear" w:color="auto" w:fill="FFFFFF"/>
        </w:rPr>
      </w:pPr>
    </w:p>
    <w:p w14:paraId="10D3486B" w14:textId="600FB15B" w:rsidR="004C0165" w:rsidRDefault="00C92015" w:rsidP="004C0165">
      <w:pPr>
        <w:rPr>
          <w:rFonts w:ascii="Times New Roman" w:hAnsi="Times New Roman" w:cs="Times New Roman"/>
          <w:b/>
          <w:bCs/>
          <w:color w:val="343434"/>
          <w:sz w:val="36"/>
          <w:szCs w:val="36"/>
          <w:shd w:val="clear" w:color="auto" w:fill="FFFFFF"/>
        </w:rPr>
      </w:pPr>
      <w:r w:rsidRPr="00C92015">
        <w:rPr>
          <w:rFonts w:ascii="Times New Roman" w:hAnsi="Times New Roman" w:cs="Times New Roman"/>
          <w:b/>
          <w:bCs/>
          <w:color w:val="343434"/>
          <w:sz w:val="36"/>
          <w:szCs w:val="36"/>
          <w:shd w:val="clear" w:color="auto" w:fill="FFFFFF"/>
        </w:rPr>
        <w:t>Co</w:t>
      </w:r>
      <w:r>
        <w:rPr>
          <w:rFonts w:ascii="Times New Roman" w:hAnsi="Times New Roman" w:cs="Times New Roman"/>
          <w:b/>
          <w:bCs/>
          <w:color w:val="343434"/>
          <w:sz w:val="36"/>
          <w:szCs w:val="36"/>
          <w:shd w:val="clear" w:color="auto" w:fill="FFFFFF"/>
        </w:rPr>
        <w:t>mmunity</w:t>
      </w:r>
      <w:r w:rsidRPr="00C92015">
        <w:rPr>
          <w:rFonts w:ascii="Times New Roman" w:hAnsi="Times New Roman" w:cs="Times New Roman"/>
          <w:b/>
          <w:bCs/>
          <w:color w:val="343434"/>
          <w:sz w:val="36"/>
          <w:szCs w:val="36"/>
          <w:shd w:val="clear" w:color="auto" w:fill="FFFFFF"/>
        </w:rPr>
        <w:t xml:space="preserve">:  </w:t>
      </w:r>
      <w:r w:rsidR="004C0165" w:rsidRPr="00C92015">
        <w:rPr>
          <w:rFonts w:ascii="Times New Roman" w:hAnsi="Times New Roman" w:cs="Times New Roman"/>
          <w:b/>
          <w:bCs/>
          <w:color w:val="343434"/>
          <w:sz w:val="36"/>
          <w:szCs w:val="36"/>
          <w:shd w:val="clear" w:color="auto" w:fill="FFFFFF"/>
        </w:rPr>
        <w:t xml:space="preserve">And all flesh shall see it together, for the mouth of the Lord has spoken it.  </w:t>
      </w:r>
    </w:p>
    <w:p w14:paraId="415595F1" w14:textId="4AF64CA9" w:rsidR="00BA14C7" w:rsidRPr="00AB0B83" w:rsidRDefault="00BA14C7" w:rsidP="004C0165">
      <w:pPr>
        <w:rPr>
          <w:rFonts w:ascii="Times New Roman" w:eastAsia="Times New Roman" w:hAnsi="Times New Roman" w:cs="Times New Roman"/>
          <w:color w:val="000000"/>
          <w:sz w:val="36"/>
          <w:szCs w:val="36"/>
          <w:shd w:val="clear" w:color="auto" w:fill="FFFFFF"/>
        </w:rPr>
      </w:pPr>
      <w:r w:rsidRPr="00AB0B83">
        <w:rPr>
          <w:rFonts w:ascii="Times New Roman" w:eastAsia="Times New Roman" w:hAnsi="Times New Roman" w:cs="Times New Roman"/>
          <w:color w:val="000000"/>
          <w:sz w:val="36"/>
          <w:szCs w:val="36"/>
          <w:shd w:val="clear" w:color="auto" w:fill="FFFFFF"/>
        </w:rPr>
        <w:t>Song:  Angels From the Realms of Glory</w:t>
      </w:r>
    </w:p>
    <w:p w14:paraId="5513DEE0" w14:textId="7C0AB1D8" w:rsidR="00BA14C7" w:rsidRPr="00BA14C7" w:rsidRDefault="00BA14C7" w:rsidP="004C0165">
      <w:pPr>
        <w:rPr>
          <w:rFonts w:ascii="Times New Roman" w:hAnsi="Times New Roman" w:cs="Times New Roman"/>
          <w:b/>
          <w:bCs/>
          <w:color w:val="343434"/>
          <w:sz w:val="36"/>
          <w:szCs w:val="36"/>
          <w:shd w:val="clear" w:color="auto" w:fill="FFFFFF"/>
        </w:rPr>
      </w:pPr>
      <w:r w:rsidRPr="000E44E0">
        <w:rPr>
          <w:rFonts w:ascii="Times New Roman" w:eastAsia="Times New Roman" w:hAnsi="Times New Roman" w:cs="Times New Roman"/>
          <w:b/>
          <w:bCs/>
          <w:color w:val="000000"/>
          <w:sz w:val="36"/>
          <w:szCs w:val="36"/>
          <w:shd w:val="clear" w:color="auto" w:fill="FFFFFF"/>
        </w:rPr>
        <w:t>Angels from the realms of glory</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Wing your flight over all the earth</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Ye, who sang Creation's story</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Now proclaim Messiah's birth</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Come and worship, come and worship</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Worship Christ the newborn King</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Shepherds in the fields abiding</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lastRenderedPageBreak/>
        <w:t>Watching over your flocks by night</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God with man is now residing</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Yonder shines the Infant light</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Come and worship, come and worship</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Worship Christ the newborn King</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Sages leave your contemplations</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Brighter visions beam afar</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Seek the great Desire of Nations</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Ye have seen His natal star</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Come and worship, come and worship</w:t>
      </w:r>
      <w:r w:rsidRPr="000E44E0">
        <w:rPr>
          <w:rFonts w:ascii="Times New Roman" w:eastAsia="Times New Roman" w:hAnsi="Times New Roman" w:cs="Times New Roman"/>
          <w:b/>
          <w:bCs/>
          <w:color w:val="000000"/>
          <w:sz w:val="36"/>
          <w:szCs w:val="36"/>
        </w:rPr>
        <w:br/>
      </w:r>
      <w:r w:rsidRPr="000E44E0">
        <w:rPr>
          <w:rFonts w:ascii="Times New Roman" w:eastAsia="Times New Roman" w:hAnsi="Times New Roman" w:cs="Times New Roman"/>
          <w:b/>
          <w:bCs/>
          <w:color w:val="000000"/>
          <w:sz w:val="36"/>
          <w:szCs w:val="36"/>
          <w:shd w:val="clear" w:color="auto" w:fill="FFFFFF"/>
        </w:rPr>
        <w:t>Worship Christ the newborn King</w:t>
      </w:r>
      <w:r w:rsidRPr="000E44E0">
        <w:rPr>
          <w:rFonts w:ascii="Times New Roman" w:eastAsia="Times New Roman" w:hAnsi="Times New Roman" w:cs="Times New Roman"/>
          <w:b/>
          <w:bCs/>
          <w:color w:val="000000"/>
          <w:sz w:val="36"/>
          <w:szCs w:val="36"/>
        </w:rPr>
        <w:br/>
      </w:r>
    </w:p>
    <w:p w14:paraId="148DEC5E" w14:textId="413D7F2F" w:rsidR="004C0165" w:rsidRPr="00C92015" w:rsidRDefault="00C92015" w:rsidP="004C0165">
      <w:pPr>
        <w:rPr>
          <w:rFonts w:ascii="Times New Roman" w:hAnsi="Times New Roman" w:cs="Times New Roman"/>
          <w:b/>
          <w:bCs/>
          <w:color w:val="343434"/>
          <w:sz w:val="36"/>
          <w:szCs w:val="36"/>
          <w:shd w:val="clear" w:color="auto" w:fill="FFFFFF"/>
        </w:rPr>
      </w:pPr>
      <w:r>
        <w:rPr>
          <w:rFonts w:ascii="Times New Roman" w:hAnsi="Times New Roman" w:cs="Times New Roman"/>
          <w:b/>
          <w:bCs/>
          <w:color w:val="343434"/>
          <w:sz w:val="36"/>
          <w:szCs w:val="36"/>
          <w:shd w:val="clear" w:color="auto" w:fill="FFFFFF"/>
        </w:rPr>
        <w:t xml:space="preserve">All:  </w:t>
      </w:r>
      <w:r w:rsidR="004C0165" w:rsidRPr="00C92015">
        <w:rPr>
          <w:rFonts w:ascii="Times New Roman" w:hAnsi="Times New Roman" w:cs="Times New Roman"/>
          <w:b/>
          <w:bCs/>
          <w:color w:val="343434"/>
          <w:sz w:val="36"/>
          <w:szCs w:val="36"/>
          <w:shd w:val="clear" w:color="auto" w:fill="FFFFFF"/>
        </w:rPr>
        <w:t xml:space="preserve">As the Wise Men once sought your brilliant light, O Lord, so may we seek to live and work in your splendor.  </w:t>
      </w:r>
    </w:p>
    <w:p w14:paraId="23B18E2B" w14:textId="0E65A84D" w:rsidR="004C0165" w:rsidRPr="00C92015" w:rsidRDefault="00C92015" w:rsidP="004C0165">
      <w:pPr>
        <w:rPr>
          <w:rFonts w:ascii="Times New Roman" w:hAnsi="Times New Roman" w:cs="Times New Roman"/>
          <w:color w:val="343434"/>
          <w:sz w:val="36"/>
          <w:szCs w:val="36"/>
          <w:shd w:val="clear" w:color="auto" w:fill="FFFFFF"/>
        </w:rPr>
      </w:pPr>
      <w:r>
        <w:rPr>
          <w:rFonts w:ascii="Times New Roman" w:hAnsi="Times New Roman" w:cs="Times New Roman"/>
          <w:color w:val="343434"/>
          <w:sz w:val="36"/>
          <w:szCs w:val="36"/>
          <w:shd w:val="clear" w:color="auto" w:fill="FFFFFF"/>
        </w:rPr>
        <w:t xml:space="preserve">Leader:  </w:t>
      </w:r>
      <w:r w:rsidR="004C0165" w:rsidRPr="00C92015">
        <w:rPr>
          <w:rFonts w:ascii="Times New Roman" w:hAnsi="Times New Roman" w:cs="Times New Roman"/>
          <w:color w:val="343434"/>
          <w:sz w:val="36"/>
          <w:szCs w:val="36"/>
          <w:shd w:val="clear" w:color="auto" w:fill="FFFFFF"/>
        </w:rPr>
        <w:t xml:space="preserve">O God of Light, bless this </w:t>
      </w:r>
      <w:r w:rsidR="007A0B3F">
        <w:rPr>
          <w:rFonts w:ascii="Times New Roman" w:hAnsi="Times New Roman" w:cs="Times New Roman"/>
          <w:color w:val="343434"/>
          <w:sz w:val="36"/>
          <w:szCs w:val="36"/>
          <w:shd w:val="clear" w:color="auto" w:fill="FFFFFF"/>
        </w:rPr>
        <w:t>church</w:t>
      </w:r>
      <w:r w:rsidR="004C0165" w:rsidRPr="00C92015">
        <w:rPr>
          <w:rFonts w:ascii="Times New Roman" w:hAnsi="Times New Roman" w:cs="Times New Roman"/>
          <w:color w:val="343434"/>
          <w:sz w:val="36"/>
          <w:szCs w:val="36"/>
          <w:shd w:val="clear" w:color="auto" w:fill="FFFFFF"/>
        </w:rPr>
        <w:t xml:space="preserve"> and our community of faith. May this be a place of peace and health. May each member of this community cultivate the gifts and graces you have bestowed, dedicating our talents and works for the good of all.  </w:t>
      </w:r>
    </w:p>
    <w:p w14:paraId="75141E73" w14:textId="279B4478" w:rsidR="004C0165" w:rsidRPr="00C92015" w:rsidRDefault="004C0165" w:rsidP="004C0165">
      <w:pPr>
        <w:rPr>
          <w:rFonts w:ascii="Times New Roman" w:hAnsi="Times New Roman" w:cs="Times New Roman"/>
          <w:sz w:val="36"/>
          <w:szCs w:val="36"/>
        </w:rPr>
      </w:pPr>
      <w:r w:rsidRPr="00C92015">
        <w:rPr>
          <w:rFonts w:ascii="Times New Roman" w:hAnsi="Times New Roman" w:cs="Times New Roman"/>
          <w:sz w:val="36"/>
          <w:szCs w:val="36"/>
        </w:rPr>
        <w:t xml:space="preserve">Make this </w:t>
      </w:r>
      <w:r w:rsidR="007A0B3F">
        <w:rPr>
          <w:rFonts w:ascii="Times New Roman" w:hAnsi="Times New Roman" w:cs="Times New Roman"/>
          <w:sz w:val="36"/>
          <w:szCs w:val="36"/>
        </w:rPr>
        <w:t>church</w:t>
      </w:r>
      <w:r w:rsidRPr="00C92015">
        <w:rPr>
          <w:rFonts w:ascii="Times New Roman" w:hAnsi="Times New Roman" w:cs="Times New Roman"/>
          <w:sz w:val="36"/>
          <w:szCs w:val="36"/>
        </w:rPr>
        <w:t xml:space="preserve"> a shelter in the storm and a haven of rest for all in need of your warmth and care. And when we go out from this place, may we never lose sight of that Epiphany star.  </w:t>
      </w:r>
    </w:p>
    <w:p w14:paraId="1FE12AC0" w14:textId="77777777" w:rsidR="004C0165" w:rsidRPr="00C92015" w:rsidRDefault="004C0165" w:rsidP="004C0165">
      <w:pPr>
        <w:rPr>
          <w:rFonts w:ascii="Times New Roman" w:hAnsi="Times New Roman" w:cs="Times New Roman"/>
          <w:sz w:val="36"/>
          <w:szCs w:val="36"/>
        </w:rPr>
      </w:pPr>
      <w:r w:rsidRPr="00C92015">
        <w:rPr>
          <w:rFonts w:ascii="Times New Roman" w:hAnsi="Times New Roman" w:cs="Times New Roman"/>
          <w:sz w:val="36"/>
          <w:szCs w:val="36"/>
        </w:rPr>
        <w:t xml:space="preserve"> </w:t>
      </w:r>
    </w:p>
    <w:p w14:paraId="1C31BCBA" w14:textId="646EE930" w:rsidR="004C0165" w:rsidRPr="00C92015" w:rsidRDefault="00C92015" w:rsidP="004C0165">
      <w:pPr>
        <w:rPr>
          <w:rFonts w:ascii="Times New Roman" w:hAnsi="Times New Roman" w:cs="Times New Roman"/>
          <w:b/>
          <w:bCs/>
          <w:sz w:val="36"/>
          <w:szCs w:val="36"/>
        </w:rPr>
      </w:pPr>
      <w:r w:rsidRPr="00C92015">
        <w:rPr>
          <w:rFonts w:ascii="Times New Roman" w:hAnsi="Times New Roman" w:cs="Times New Roman"/>
          <w:b/>
          <w:bCs/>
          <w:sz w:val="36"/>
          <w:szCs w:val="36"/>
        </w:rPr>
        <w:t xml:space="preserve">Community:  </w:t>
      </w:r>
      <w:r w:rsidR="004C0165" w:rsidRPr="00C92015">
        <w:rPr>
          <w:rFonts w:ascii="Times New Roman" w:hAnsi="Times New Roman" w:cs="Times New Roman"/>
          <w:b/>
          <w:bCs/>
          <w:sz w:val="36"/>
          <w:szCs w:val="36"/>
        </w:rPr>
        <w:t xml:space="preserve">As we go about our work, our study, our play, keep us in its light and in your love. </w:t>
      </w:r>
    </w:p>
    <w:p w14:paraId="376166D6" w14:textId="77777777" w:rsidR="00BA14C7" w:rsidRDefault="00BA14C7" w:rsidP="00520F8D">
      <w:pPr>
        <w:jc w:val="center"/>
        <w:rPr>
          <w:rFonts w:ascii="Times New Roman" w:hAnsi="Times New Roman" w:cs="Times New Roman"/>
          <w:sz w:val="36"/>
          <w:szCs w:val="36"/>
        </w:rPr>
      </w:pPr>
    </w:p>
    <w:p w14:paraId="1F9FA306" w14:textId="77777777" w:rsidR="00BA14C7" w:rsidRDefault="00BA14C7" w:rsidP="00520F8D">
      <w:pPr>
        <w:jc w:val="center"/>
        <w:rPr>
          <w:rFonts w:ascii="Times New Roman" w:hAnsi="Times New Roman" w:cs="Times New Roman"/>
          <w:sz w:val="36"/>
          <w:szCs w:val="36"/>
        </w:rPr>
      </w:pPr>
    </w:p>
    <w:p w14:paraId="082F77CB" w14:textId="2EB2E248" w:rsidR="004C0165" w:rsidRPr="00C92015" w:rsidRDefault="004C0165" w:rsidP="00520F8D">
      <w:pPr>
        <w:jc w:val="center"/>
        <w:rPr>
          <w:rFonts w:ascii="Times New Roman" w:hAnsi="Times New Roman" w:cs="Times New Roman"/>
          <w:sz w:val="36"/>
          <w:szCs w:val="36"/>
        </w:rPr>
      </w:pPr>
      <w:r w:rsidRPr="00C92015">
        <w:rPr>
          <w:rFonts w:ascii="Times New Roman" w:hAnsi="Times New Roman" w:cs="Times New Roman"/>
          <w:sz w:val="36"/>
          <w:szCs w:val="36"/>
        </w:rPr>
        <w:t>A Blessing of the Chalk for Marking the Door</w:t>
      </w:r>
    </w:p>
    <w:p w14:paraId="2013526E" w14:textId="149CC92C" w:rsidR="004C0165" w:rsidRPr="00C92015" w:rsidRDefault="00520F8D" w:rsidP="004C0165">
      <w:pPr>
        <w:rPr>
          <w:rFonts w:ascii="Times New Roman" w:hAnsi="Times New Roman" w:cs="Times New Roman"/>
          <w:sz w:val="36"/>
          <w:szCs w:val="36"/>
        </w:rPr>
      </w:pPr>
      <w:r>
        <w:rPr>
          <w:rFonts w:ascii="Times New Roman" w:hAnsi="Times New Roman" w:cs="Times New Roman"/>
          <w:sz w:val="36"/>
          <w:szCs w:val="36"/>
        </w:rPr>
        <w:t xml:space="preserve">Leader:  </w:t>
      </w:r>
      <w:r w:rsidR="004C0165" w:rsidRPr="00C92015">
        <w:rPr>
          <w:rFonts w:ascii="Times New Roman" w:hAnsi="Times New Roman" w:cs="Times New Roman"/>
          <w:sz w:val="36"/>
          <w:szCs w:val="36"/>
        </w:rPr>
        <w:t xml:space="preserve">Lord Jesus, through your Incarnation and birth in true human form, you have made all the earth holy. We now ask your blessing upon this simple gift of your creation — chalk. We use it as a tool to teach our children, and they use it as a tool in their play and games. Now, with your blessing, may it become a tool for us to mark the doors of our home with the symbols of your wise servants who, so long ago, came to worship and adore you in your first home.  </w:t>
      </w:r>
    </w:p>
    <w:p w14:paraId="4704F1A0" w14:textId="697D384D" w:rsidR="004C0165" w:rsidRPr="00C92015" w:rsidRDefault="004C0165" w:rsidP="004C0165">
      <w:pPr>
        <w:rPr>
          <w:rFonts w:ascii="Times New Roman" w:hAnsi="Times New Roman" w:cs="Times New Roman"/>
          <w:sz w:val="36"/>
          <w:szCs w:val="36"/>
        </w:rPr>
      </w:pPr>
      <w:r w:rsidRPr="00C92015">
        <w:rPr>
          <w:rFonts w:ascii="Times New Roman" w:hAnsi="Times New Roman" w:cs="Times New Roman"/>
          <w:sz w:val="36"/>
          <w:szCs w:val="36"/>
        </w:rPr>
        <w:t xml:space="preserve"> </w:t>
      </w:r>
    </w:p>
    <w:p w14:paraId="23B667DC" w14:textId="77777777" w:rsidR="004C0165" w:rsidRPr="00C92015" w:rsidRDefault="004C0165" w:rsidP="004C0165">
      <w:pPr>
        <w:rPr>
          <w:rFonts w:ascii="Times New Roman" w:hAnsi="Times New Roman" w:cs="Times New Roman"/>
          <w:sz w:val="36"/>
          <w:szCs w:val="36"/>
        </w:rPr>
      </w:pPr>
      <w:r w:rsidRPr="00C92015">
        <w:rPr>
          <w:rFonts w:ascii="Times New Roman" w:hAnsi="Times New Roman" w:cs="Times New Roman"/>
          <w:sz w:val="36"/>
          <w:szCs w:val="36"/>
        </w:rPr>
        <w:t xml:space="preserve">Mark the doorway with one or more symbols: </w:t>
      </w:r>
    </w:p>
    <w:p w14:paraId="405B3E2C" w14:textId="77777777" w:rsidR="00610649" w:rsidRDefault="004C0165" w:rsidP="004C0165">
      <w:pPr>
        <w:rPr>
          <w:rFonts w:ascii="Times New Roman" w:hAnsi="Times New Roman" w:cs="Times New Roman"/>
          <w:sz w:val="36"/>
          <w:szCs w:val="36"/>
        </w:rPr>
      </w:pPr>
      <w:r w:rsidRPr="00C92015">
        <w:rPr>
          <w:rFonts w:ascii="Times New Roman" w:hAnsi="Times New Roman" w:cs="Times New Roman"/>
          <w:sz w:val="36"/>
          <w:szCs w:val="36"/>
        </w:rPr>
        <w:t xml:space="preserve">20  C M B  </w:t>
      </w:r>
      <w:r w:rsidR="00520F8D">
        <w:rPr>
          <w:rFonts w:ascii="Times New Roman" w:hAnsi="Times New Roman" w:cs="Times New Roman"/>
          <w:sz w:val="36"/>
          <w:szCs w:val="36"/>
        </w:rPr>
        <w:t>20</w:t>
      </w:r>
    </w:p>
    <w:p w14:paraId="27BB2982" w14:textId="74F8A14A" w:rsidR="004C0165" w:rsidRDefault="00610649" w:rsidP="004C0165">
      <w:pPr>
        <w:rPr>
          <w:rFonts w:ascii="Times New Roman" w:hAnsi="Times New Roman" w:cs="Times New Roman"/>
          <w:sz w:val="36"/>
          <w:szCs w:val="36"/>
        </w:rPr>
      </w:pPr>
      <w:r>
        <w:rPr>
          <w:rFonts w:ascii="Times New Roman" w:hAnsi="Times New Roman" w:cs="Times New Roman"/>
          <w:sz w:val="36"/>
          <w:szCs w:val="36"/>
        </w:rPr>
        <w:t>(CMB stands for Christus Mansionem Benedicat “May Christ bless this dwelling”)</w:t>
      </w:r>
    </w:p>
    <w:p w14:paraId="0A653C42" w14:textId="77777777" w:rsidR="00520F8D" w:rsidRPr="00C92015" w:rsidRDefault="00520F8D" w:rsidP="004C0165">
      <w:pPr>
        <w:rPr>
          <w:rFonts w:ascii="Times New Roman" w:hAnsi="Times New Roman" w:cs="Times New Roman"/>
          <w:sz w:val="36"/>
          <w:szCs w:val="36"/>
        </w:rPr>
      </w:pPr>
    </w:p>
    <w:p w14:paraId="523417BF" w14:textId="1CD6DD9C" w:rsidR="004C0165" w:rsidRPr="00C92015" w:rsidRDefault="00520F8D" w:rsidP="004C0165">
      <w:pPr>
        <w:rPr>
          <w:rFonts w:ascii="Times New Roman" w:hAnsi="Times New Roman" w:cs="Times New Roman"/>
          <w:sz w:val="36"/>
          <w:szCs w:val="36"/>
        </w:rPr>
      </w:pPr>
      <w:r>
        <w:rPr>
          <w:rFonts w:ascii="Times New Roman" w:hAnsi="Times New Roman" w:cs="Times New Roman"/>
          <w:sz w:val="36"/>
          <w:szCs w:val="36"/>
        </w:rPr>
        <w:t xml:space="preserve">Leader:  </w:t>
      </w:r>
      <w:r w:rsidR="004C0165" w:rsidRPr="00C92015">
        <w:rPr>
          <w:rFonts w:ascii="Times New Roman" w:hAnsi="Times New Roman" w:cs="Times New Roman"/>
          <w:sz w:val="36"/>
          <w:szCs w:val="36"/>
        </w:rPr>
        <w:t xml:space="preserve">May we, in this </w:t>
      </w:r>
      <w:r w:rsidR="007A0B3F">
        <w:rPr>
          <w:rFonts w:ascii="Times New Roman" w:hAnsi="Times New Roman" w:cs="Times New Roman"/>
          <w:sz w:val="36"/>
          <w:szCs w:val="36"/>
        </w:rPr>
        <w:t>place</w:t>
      </w:r>
      <w:r w:rsidR="004C0165" w:rsidRPr="00C92015">
        <w:rPr>
          <w:rFonts w:ascii="Times New Roman" w:hAnsi="Times New Roman" w:cs="Times New Roman"/>
          <w:sz w:val="36"/>
          <w:szCs w:val="36"/>
        </w:rPr>
        <w:t xml:space="preserve">, and all who come to </w:t>
      </w:r>
      <w:r w:rsidR="007A0B3F">
        <w:rPr>
          <w:rFonts w:ascii="Times New Roman" w:hAnsi="Times New Roman" w:cs="Times New Roman"/>
          <w:sz w:val="36"/>
          <w:szCs w:val="36"/>
        </w:rPr>
        <w:t xml:space="preserve">worship, to </w:t>
      </w:r>
      <w:r w:rsidR="004C0165" w:rsidRPr="00C92015">
        <w:rPr>
          <w:rFonts w:ascii="Times New Roman" w:hAnsi="Times New Roman" w:cs="Times New Roman"/>
          <w:sz w:val="36"/>
          <w:szCs w:val="36"/>
        </w:rPr>
        <w:t xml:space="preserve">visit, to work, and to play, remember these things throughout the coming year. May all who come and go here find peace, comfort, joy, hope, love, and salvation, for Christ has come to dwell in this </w:t>
      </w:r>
      <w:r w:rsidR="007A0B3F">
        <w:rPr>
          <w:rFonts w:ascii="Times New Roman" w:hAnsi="Times New Roman" w:cs="Times New Roman"/>
          <w:sz w:val="36"/>
          <w:szCs w:val="36"/>
        </w:rPr>
        <w:t>place</w:t>
      </w:r>
      <w:r w:rsidR="004C0165" w:rsidRPr="00C92015">
        <w:rPr>
          <w:rFonts w:ascii="Times New Roman" w:hAnsi="Times New Roman" w:cs="Times New Roman"/>
          <w:sz w:val="36"/>
          <w:szCs w:val="36"/>
        </w:rPr>
        <w:t xml:space="preserve"> and in these hearts.  </w:t>
      </w:r>
    </w:p>
    <w:p w14:paraId="698F9834" w14:textId="7A005AD2" w:rsidR="00E84E1A" w:rsidRPr="00CA3DB8" w:rsidRDefault="00520F8D" w:rsidP="007A0B3F">
      <w:pPr>
        <w:rPr>
          <w:rFonts w:ascii="Times New Roman" w:eastAsia="Times New Roman" w:hAnsi="Times New Roman" w:cs="Times New Roman"/>
          <w:color w:val="767676"/>
          <w:sz w:val="52"/>
          <w:szCs w:val="52"/>
        </w:rPr>
      </w:pPr>
      <w:r w:rsidRPr="00520F8D">
        <w:rPr>
          <w:rFonts w:ascii="Times New Roman" w:hAnsi="Times New Roman" w:cs="Times New Roman"/>
          <w:b/>
          <w:bCs/>
          <w:sz w:val="36"/>
          <w:szCs w:val="36"/>
        </w:rPr>
        <w:t xml:space="preserve">All:  </w:t>
      </w:r>
      <w:r w:rsidR="004C0165" w:rsidRPr="00520F8D">
        <w:rPr>
          <w:rFonts w:ascii="Times New Roman" w:hAnsi="Times New Roman" w:cs="Times New Roman"/>
          <w:b/>
          <w:bCs/>
          <w:sz w:val="36"/>
          <w:szCs w:val="36"/>
        </w:rPr>
        <w:t>May we be Christ's light in the world. Ame</w:t>
      </w:r>
      <w:r w:rsidR="00AB0B83">
        <w:rPr>
          <w:rFonts w:ascii="Times New Roman" w:hAnsi="Times New Roman" w:cs="Times New Roman"/>
          <w:b/>
          <w:bCs/>
          <w:sz w:val="36"/>
          <w:szCs w:val="36"/>
        </w:rPr>
        <w:t>n</w:t>
      </w:r>
      <w:bookmarkStart w:id="0" w:name="_GoBack"/>
      <w:bookmarkEnd w:id="0"/>
    </w:p>
    <w:p w14:paraId="43F9A5D6" w14:textId="44CEED70" w:rsidR="00E84E1A" w:rsidRPr="00E84E1A" w:rsidRDefault="00E84E1A" w:rsidP="004C0165">
      <w:pPr>
        <w:rPr>
          <w:rFonts w:ascii="Times New Roman" w:hAnsi="Times New Roman" w:cs="Times New Roman"/>
          <w:b/>
          <w:bCs/>
          <w:sz w:val="52"/>
          <w:szCs w:val="52"/>
        </w:rPr>
      </w:pPr>
    </w:p>
    <w:sectPr w:rsidR="00E84E1A" w:rsidRPr="00E84E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165"/>
    <w:rsid w:val="000E44E0"/>
    <w:rsid w:val="00104D90"/>
    <w:rsid w:val="00123492"/>
    <w:rsid w:val="002D5042"/>
    <w:rsid w:val="003213F4"/>
    <w:rsid w:val="003E6B4E"/>
    <w:rsid w:val="004C0165"/>
    <w:rsid w:val="00520F8D"/>
    <w:rsid w:val="00610649"/>
    <w:rsid w:val="007A0B3F"/>
    <w:rsid w:val="00A911F8"/>
    <w:rsid w:val="00AB0B83"/>
    <w:rsid w:val="00BA14C7"/>
    <w:rsid w:val="00C92015"/>
    <w:rsid w:val="00CA3DB8"/>
    <w:rsid w:val="00E84E1A"/>
    <w:rsid w:val="00ED3BF4"/>
    <w:rsid w:val="00FD1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5B8BD"/>
  <w15:chartTrackingRefBased/>
  <w15:docId w15:val="{DF56D2D1-94AB-4DA6-8EEF-C6F576AF0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C0165"/>
    <w:rPr>
      <w:i/>
      <w:iCs/>
    </w:rPr>
  </w:style>
  <w:style w:type="character" w:styleId="Strong">
    <w:name w:val="Strong"/>
    <w:basedOn w:val="DefaultParagraphFont"/>
    <w:uiPriority w:val="22"/>
    <w:qFormat/>
    <w:rsid w:val="004C0165"/>
    <w:rPr>
      <w:b/>
      <w:bCs/>
    </w:rPr>
  </w:style>
  <w:style w:type="paragraph" w:styleId="NormalWeb">
    <w:name w:val="Normal (Web)"/>
    <w:basedOn w:val="Normal"/>
    <w:uiPriority w:val="99"/>
    <w:semiHidden/>
    <w:unhideWhenUsed/>
    <w:rsid w:val="00FD1A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f-line">
    <w:name w:val="lf-line"/>
    <w:basedOn w:val="DefaultParagraphFont"/>
    <w:rsid w:val="00CA3DB8"/>
  </w:style>
  <w:style w:type="paragraph" w:customStyle="1" w:styleId="bparactl">
    <w:name w:val="b_paractl"/>
    <w:basedOn w:val="Normal"/>
    <w:rsid w:val="00CA3DB8"/>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2D504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04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6947569">
      <w:bodyDiv w:val="1"/>
      <w:marLeft w:val="0"/>
      <w:marRight w:val="0"/>
      <w:marTop w:val="0"/>
      <w:marBottom w:val="0"/>
      <w:divBdr>
        <w:top w:val="none" w:sz="0" w:space="0" w:color="auto"/>
        <w:left w:val="none" w:sz="0" w:space="0" w:color="auto"/>
        <w:bottom w:val="none" w:sz="0" w:space="0" w:color="auto"/>
        <w:right w:val="none" w:sz="0" w:space="0" w:color="auto"/>
      </w:divBdr>
    </w:div>
    <w:div w:id="244384560">
      <w:bodyDiv w:val="1"/>
      <w:marLeft w:val="0"/>
      <w:marRight w:val="0"/>
      <w:marTop w:val="0"/>
      <w:marBottom w:val="0"/>
      <w:divBdr>
        <w:top w:val="none" w:sz="0" w:space="0" w:color="auto"/>
        <w:left w:val="none" w:sz="0" w:space="0" w:color="auto"/>
        <w:bottom w:val="none" w:sz="0" w:space="0" w:color="auto"/>
        <w:right w:val="none" w:sz="0" w:space="0" w:color="auto"/>
      </w:divBdr>
    </w:div>
    <w:div w:id="643315611">
      <w:bodyDiv w:val="1"/>
      <w:marLeft w:val="0"/>
      <w:marRight w:val="0"/>
      <w:marTop w:val="0"/>
      <w:marBottom w:val="0"/>
      <w:divBdr>
        <w:top w:val="none" w:sz="0" w:space="0" w:color="auto"/>
        <w:left w:val="none" w:sz="0" w:space="0" w:color="auto"/>
        <w:bottom w:val="none" w:sz="0" w:space="0" w:color="auto"/>
        <w:right w:val="none" w:sz="0" w:space="0" w:color="auto"/>
      </w:divBdr>
    </w:div>
    <w:div w:id="700670793">
      <w:bodyDiv w:val="1"/>
      <w:marLeft w:val="0"/>
      <w:marRight w:val="0"/>
      <w:marTop w:val="0"/>
      <w:marBottom w:val="0"/>
      <w:divBdr>
        <w:top w:val="none" w:sz="0" w:space="0" w:color="auto"/>
        <w:left w:val="none" w:sz="0" w:space="0" w:color="auto"/>
        <w:bottom w:val="none" w:sz="0" w:space="0" w:color="auto"/>
        <w:right w:val="none" w:sz="0" w:space="0" w:color="auto"/>
      </w:divBdr>
    </w:div>
    <w:div w:id="1378553152">
      <w:bodyDiv w:val="1"/>
      <w:marLeft w:val="0"/>
      <w:marRight w:val="0"/>
      <w:marTop w:val="0"/>
      <w:marBottom w:val="0"/>
      <w:divBdr>
        <w:top w:val="none" w:sz="0" w:space="0" w:color="auto"/>
        <w:left w:val="none" w:sz="0" w:space="0" w:color="auto"/>
        <w:bottom w:val="none" w:sz="0" w:space="0" w:color="auto"/>
        <w:right w:val="none" w:sz="0" w:space="0" w:color="auto"/>
      </w:divBdr>
      <w:divsChild>
        <w:div w:id="193278313">
          <w:marLeft w:val="0"/>
          <w:marRight w:val="0"/>
          <w:marTop w:val="0"/>
          <w:marBottom w:val="0"/>
          <w:divBdr>
            <w:top w:val="none" w:sz="0" w:space="0" w:color="auto"/>
            <w:left w:val="none" w:sz="0" w:space="0" w:color="auto"/>
            <w:bottom w:val="none" w:sz="0" w:space="0" w:color="auto"/>
            <w:right w:val="none" w:sz="0" w:space="0" w:color="auto"/>
          </w:divBdr>
        </w:div>
        <w:div w:id="613437284">
          <w:marLeft w:val="0"/>
          <w:marRight w:val="0"/>
          <w:marTop w:val="0"/>
          <w:marBottom w:val="0"/>
          <w:divBdr>
            <w:top w:val="none" w:sz="0" w:space="0" w:color="auto"/>
            <w:left w:val="none" w:sz="0" w:space="0" w:color="auto"/>
            <w:bottom w:val="none" w:sz="0" w:space="0" w:color="auto"/>
            <w:right w:val="none" w:sz="0" w:space="0" w:color="auto"/>
          </w:divBdr>
        </w:div>
      </w:divsChild>
    </w:div>
    <w:div w:id="1558012973">
      <w:bodyDiv w:val="1"/>
      <w:marLeft w:val="0"/>
      <w:marRight w:val="0"/>
      <w:marTop w:val="0"/>
      <w:marBottom w:val="0"/>
      <w:divBdr>
        <w:top w:val="none" w:sz="0" w:space="0" w:color="auto"/>
        <w:left w:val="none" w:sz="0" w:space="0" w:color="auto"/>
        <w:bottom w:val="none" w:sz="0" w:space="0" w:color="auto"/>
        <w:right w:val="none" w:sz="0" w:space="0" w:color="auto"/>
      </w:divBdr>
    </w:div>
    <w:div w:id="2072384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585</TotalTime>
  <Pages>1</Pages>
  <Words>676</Words>
  <Characters>3854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 Porter</dc:creator>
  <cp:keywords/>
  <dc:description/>
  <cp:lastModifiedBy>Marie Porter</cp:lastModifiedBy>
  <cp:revision>4</cp:revision>
  <cp:lastPrinted>2020-01-05T08:25:00Z</cp:lastPrinted>
  <dcterms:created xsi:type="dcterms:W3CDTF">2020-01-04T22:35:00Z</dcterms:created>
  <dcterms:modified xsi:type="dcterms:W3CDTF">2020-01-08T02:58:00Z</dcterms:modified>
</cp:coreProperties>
</file>